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5C6D21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651067"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 wp14:anchorId="304A1E12" wp14:editId="26705815">
            <wp:simplePos x="0" y="0"/>
            <wp:positionH relativeFrom="margin">
              <wp:posOffset>2971800</wp:posOffset>
            </wp:positionH>
            <wp:positionV relativeFrom="paragraph">
              <wp:posOffset>12065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C3FC4" w:rsidRDefault="003C3FC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C3FC4" w:rsidRDefault="003C3FC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Pr="003C3FC4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06DB9" w:rsidRPr="003C3FC4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306DB9" w:rsidRPr="003C3FC4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350F80" w:rsidRDefault="00BE1C54" w:rsidP="00BE1C54">
      <w:pPr>
        <w:tabs>
          <w:tab w:val="left" w:pos="2420"/>
        </w:tabs>
        <w:ind w:left="567" w:right="283" w:firstLine="567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</w:t>
      </w:r>
    </w:p>
    <w:p w:rsidR="00DC14F0" w:rsidRPr="00DC14F0" w:rsidRDefault="00350F80" w:rsidP="00DC14F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bookmarkStart w:id="0" w:name="_Hlk152743991"/>
      <w:bookmarkStart w:id="1" w:name="_Hlk196204890"/>
      <w:r w:rsidR="00DC14F0"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РІШЕННЯ</w:t>
      </w:r>
    </w:p>
    <w:bookmarkEnd w:id="0"/>
    <w:p w:rsidR="00DC14F0" w:rsidRPr="00DC14F0" w:rsidRDefault="00DC14F0" w:rsidP="00DC14F0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DC14F0" w:rsidRPr="00DC14F0" w:rsidRDefault="00DC14F0" w:rsidP="00DC14F0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Сімдесят другої сесії </w:t>
      </w:r>
      <w:proofErr w:type="spellStart"/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Фонтанської</w:t>
      </w:r>
      <w:proofErr w:type="spellEnd"/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сільської ради VIII скликання</w:t>
      </w:r>
    </w:p>
    <w:p w:rsidR="00DC14F0" w:rsidRPr="00DC14F0" w:rsidRDefault="00DC14F0" w:rsidP="00DC14F0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DC14F0" w:rsidRPr="00DC14F0" w:rsidRDefault="00DC14F0" w:rsidP="00DC14F0">
      <w:pPr>
        <w:widowControl/>
        <w:suppressAutoHyphens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№ 30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51</w:t>
      </w:r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- VIII                              </w:t>
      </w:r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DC14F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  <w:t xml:space="preserve">      від 17 квітня 2025 року</w:t>
      </w:r>
      <w:bookmarkEnd w:id="1"/>
    </w:p>
    <w:p w:rsidR="00306DB9" w:rsidRPr="00FA0EB6" w:rsidRDefault="00BE1C54" w:rsidP="00DC14F0">
      <w:pPr>
        <w:tabs>
          <w:tab w:val="left" w:pos="2420"/>
        </w:tabs>
        <w:ind w:left="5670" w:right="283"/>
        <w:rPr>
          <w:rStyle w:val="a5"/>
          <w:rFonts w:eastAsia="Microsoft Sans Serif"/>
          <w:b w:val="0"/>
          <w:bCs w:val="0"/>
          <w:color w:val="auto"/>
          <w:sz w:val="16"/>
          <w:szCs w:val="16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306DB9" w:rsidRPr="009A1CE6" w:rsidRDefault="00AA31DE" w:rsidP="00C96CF0">
      <w:pPr>
        <w:ind w:right="-86"/>
        <w:rPr>
          <w:rFonts w:ascii="Times New Roman" w:hAnsi="Times New Roman"/>
          <w:b/>
          <w:sz w:val="28"/>
          <w:szCs w:val="28"/>
        </w:rPr>
      </w:pPr>
      <w:r w:rsidRPr="009A1CE6">
        <w:rPr>
          <w:rFonts w:ascii="Times New Roman" w:hAnsi="Times New Roman"/>
          <w:b/>
          <w:sz w:val="28"/>
          <w:szCs w:val="28"/>
        </w:rPr>
        <w:t>П</w:t>
      </w:r>
      <w:r w:rsidR="00306DB9" w:rsidRPr="009A1CE6">
        <w:rPr>
          <w:rFonts w:ascii="Times New Roman" w:hAnsi="Times New Roman"/>
          <w:b/>
          <w:sz w:val="28"/>
          <w:szCs w:val="28"/>
        </w:rPr>
        <w:t xml:space="preserve">ро </w:t>
      </w:r>
      <w:r w:rsidR="002C55CE" w:rsidRPr="009A1CE6">
        <w:rPr>
          <w:rFonts w:ascii="Times New Roman" w:hAnsi="Times New Roman"/>
          <w:b/>
          <w:sz w:val="28"/>
          <w:szCs w:val="28"/>
        </w:rPr>
        <w:t xml:space="preserve">затвердження звіту про виконання </w:t>
      </w:r>
      <w:r w:rsidR="00306DB9" w:rsidRPr="009A1CE6">
        <w:rPr>
          <w:rFonts w:ascii="Times New Roman" w:hAnsi="Times New Roman"/>
          <w:b/>
          <w:sz w:val="28"/>
          <w:szCs w:val="28"/>
        </w:rPr>
        <w:t xml:space="preserve"> Програми </w:t>
      </w:r>
      <w:r w:rsidR="002B673B" w:rsidRPr="009A1CE6">
        <w:rPr>
          <w:rFonts w:ascii="Times New Roman" w:hAnsi="Times New Roman"/>
          <w:b/>
          <w:sz w:val="28"/>
          <w:szCs w:val="28"/>
        </w:rPr>
        <w:t>охорони навколишнього природного середовища</w:t>
      </w:r>
      <w:r w:rsidR="00FA0EB6" w:rsidRPr="009A1CE6">
        <w:rPr>
          <w:rFonts w:ascii="Times New Roman" w:hAnsi="Times New Roman"/>
          <w:b/>
          <w:sz w:val="28"/>
          <w:szCs w:val="28"/>
        </w:rPr>
        <w:t xml:space="preserve"> Фонтанської сільської ради Одеського району Одеської області на 202</w:t>
      </w:r>
      <w:r w:rsidR="009A1CE6" w:rsidRPr="009A1CE6">
        <w:rPr>
          <w:rFonts w:ascii="Times New Roman" w:hAnsi="Times New Roman"/>
          <w:b/>
          <w:sz w:val="28"/>
          <w:szCs w:val="28"/>
        </w:rPr>
        <w:t>3-2025 роки</w:t>
      </w:r>
      <w:r w:rsidR="00DE650E">
        <w:rPr>
          <w:rFonts w:ascii="Times New Roman" w:hAnsi="Times New Roman"/>
          <w:b/>
          <w:sz w:val="28"/>
          <w:szCs w:val="28"/>
        </w:rPr>
        <w:t xml:space="preserve"> за 2024 рік</w:t>
      </w:r>
    </w:p>
    <w:p w:rsidR="00306DB9" w:rsidRPr="009A1CE6" w:rsidRDefault="00306DB9" w:rsidP="00C96CF0">
      <w:pPr>
        <w:ind w:right="4111"/>
        <w:rPr>
          <w:rFonts w:ascii="Times New Roman" w:hAnsi="Times New Roman"/>
          <w:b/>
          <w:i/>
          <w:sz w:val="28"/>
          <w:szCs w:val="28"/>
        </w:rPr>
      </w:pPr>
    </w:p>
    <w:p w:rsidR="00FA0EB6" w:rsidRPr="009A1CE6" w:rsidRDefault="00FA0EB6" w:rsidP="003C3F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0EB6" w:rsidRPr="007A5230" w:rsidRDefault="00FA0EB6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9A1CE6">
        <w:rPr>
          <w:color w:val="1B1D1F"/>
          <w:sz w:val="28"/>
          <w:szCs w:val="28"/>
          <w:lang w:val="uk-UA"/>
        </w:rPr>
        <w:t>Відповідно</w:t>
      </w:r>
      <w:r w:rsidR="00816001" w:rsidRPr="009A1CE6">
        <w:rPr>
          <w:color w:val="1B1D1F"/>
          <w:sz w:val="28"/>
          <w:szCs w:val="28"/>
          <w:lang w:val="uk-UA"/>
        </w:rPr>
        <w:t xml:space="preserve"> до </w:t>
      </w:r>
      <w:r w:rsidRPr="009A1CE6">
        <w:rPr>
          <w:color w:val="1B1D1F"/>
          <w:sz w:val="28"/>
          <w:szCs w:val="28"/>
          <w:lang w:val="uk-UA"/>
        </w:rPr>
        <w:t xml:space="preserve"> пункту </w:t>
      </w:r>
      <w:r w:rsidR="00AF0D0F" w:rsidRPr="009A1CE6">
        <w:rPr>
          <w:color w:val="1B1D1F"/>
          <w:sz w:val="28"/>
          <w:szCs w:val="28"/>
          <w:lang w:val="uk-UA"/>
        </w:rPr>
        <w:t>8 Порядку розроблення, фінансу</w:t>
      </w:r>
      <w:r w:rsidR="00816001" w:rsidRPr="009A1CE6">
        <w:rPr>
          <w:color w:val="1B1D1F"/>
          <w:sz w:val="28"/>
          <w:szCs w:val="28"/>
          <w:lang w:val="uk-UA"/>
        </w:rPr>
        <w:t>вання, моніторингу, реалізації ц</w:t>
      </w:r>
      <w:r w:rsidR="00AF0D0F" w:rsidRPr="009A1CE6">
        <w:rPr>
          <w:color w:val="1B1D1F"/>
          <w:sz w:val="28"/>
          <w:szCs w:val="28"/>
          <w:lang w:val="uk-UA"/>
        </w:rPr>
        <w:t>ільових програм Фонтанської сільської ради Одеського району Одеської області та звітності про їх виконання</w:t>
      </w:r>
      <w:r w:rsidRPr="009A1CE6">
        <w:rPr>
          <w:color w:val="1B1D1F"/>
          <w:sz w:val="28"/>
          <w:szCs w:val="28"/>
          <w:lang w:val="uk-UA"/>
        </w:rPr>
        <w:t>, затвердженого</w:t>
      </w:r>
      <w:r w:rsidR="00AF0D0F" w:rsidRPr="009A1CE6">
        <w:rPr>
          <w:color w:val="1B1D1F"/>
          <w:sz w:val="28"/>
          <w:szCs w:val="28"/>
          <w:lang w:val="uk-UA"/>
        </w:rPr>
        <w:t xml:space="preserve"> рішенням сесії від 11.11.2022 року №966-</w:t>
      </w:r>
      <w:r w:rsidR="00AF0D0F" w:rsidRPr="009A1CE6">
        <w:rPr>
          <w:color w:val="1B1D1F"/>
          <w:sz w:val="28"/>
          <w:szCs w:val="28"/>
          <w:lang w:val="en-US"/>
        </w:rPr>
        <w:t>VIII</w:t>
      </w:r>
      <w:r w:rsidR="00AF0D0F" w:rsidRPr="009A1CE6">
        <w:rPr>
          <w:color w:val="1B1D1F"/>
          <w:sz w:val="28"/>
          <w:szCs w:val="28"/>
          <w:lang w:val="uk-UA"/>
        </w:rPr>
        <w:t xml:space="preserve"> </w:t>
      </w:r>
      <w:r w:rsidRPr="009A1CE6">
        <w:rPr>
          <w:color w:val="1B1D1F"/>
          <w:sz w:val="28"/>
          <w:szCs w:val="28"/>
          <w:lang w:val="uk-UA"/>
        </w:rPr>
        <w:t xml:space="preserve">, у зв’язку із </w:t>
      </w:r>
      <w:r w:rsidR="00EA0E38">
        <w:rPr>
          <w:color w:val="1B1D1F"/>
          <w:sz w:val="28"/>
          <w:szCs w:val="28"/>
          <w:lang w:val="uk-UA"/>
        </w:rPr>
        <w:t>необхідністю звітування щодо</w:t>
      </w:r>
      <w:r w:rsidRPr="009A1CE6">
        <w:rPr>
          <w:color w:val="1B1D1F"/>
          <w:sz w:val="28"/>
          <w:szCs w:val="28"/>
          <w:lang w:val="uk-UA"/>
        </w:rPr>
        <w:t xml:space="preserve"> виконання </w:t>
      </w:r>
      <w:r w:rsidR="00AF0D0F" w:rsidRPr="009A1CE6">
        <w:rPr>
          <w:sz w:val="28"/>
          <w:szCs w:val="28"/>
          <w:lang w:val="uk-UA"/>
        </w:rPr>
        <w:t xml:space="preserve">Програми </w:t>
      </w:r>
      <w:r w:rsidR="002B673B" w:rsidRPr="009A1CE6">
        <w:rPr>
          <w:sz w:val="28"/>
          <w:szCs w:val="28"/>
          <w:lang w:val="uk-UA"/>
        </w:rPr>
        <w:t xml:space="preserve">охорони навколишнього природного середовища Фонтанської сільської ради Одеського району Одеської області на </w:t>
      </w:r>
      <w:r w:rsidR="009A1CE6" w:rsidRPr="009A1CE6">
        <w:rPr>
          <w:sz w:val="28"/>
          <w:szCs w:val="28"/>
          <w:lang w:val="uk-UA"/>
        </w:rPr>
        <w:t>202</w:t>
      </w:r>
      <w:r w:rsidR="007A5230">
        <w:rPr>
          <w:sz w:val="28"/>
          <w:szCs w:val="28"/>
          <w:lang w:val="uk-UA"/>
        </w:rPr>
        <w:t>3</w:t>
      </w:r>
      <w:r w:rsidR="009A1CE6" w:rsidRPr="009A1CE6">
        <w:rPr>
          <w:sz w:val="28"/>
          <w:szCs w:val="28"/>
          <w:lang w:val="uk-UA"/>
        </w:rPr>
        <w:t xml:space="preserve">-2025 </w:t>
      </w:r>
      <w:r w:rsidR="009A1CE6" w:rsidRPr="007A5230">
        <w:rPr>
          <w:sz w:val="28"/>
          <w:szCs w:val="28"/>
          <w:lang w:val="uk-UA"/>
        </w:rPr>
        <w:t>роки</w:t>
      </w:r>
      <w:r w:rsidR="00EA0E38">
        <w:rPr>
          <w:sz w:val="28"/>
          <w:szCs w:val="28"/>
          <w:lang w:val="uk-UA"/>
        </w:rPr>
        <w:t xml:space="preserve"> у 2024 році</w:t>
      </w:r>
      <w:r w:rsidR="00AF0D0F" w:rsidRPr="007A5230">
        <w:rPr>
          <w:color w:val="1B1D1F"/>
          <w:sz w:val="28"/>
          <w:szCs w:val="28"/>
          <w:lang w:val="uk-UA"/>
        </w:rPr>
        <w:t xml:space="preserve">, затвердженої рішенням Фонтанської сільської ради від </w:t>
      </w:r>
      <w:r w:rsidR="007A5230" w:rsidRPr="007A5230">
        <w:rPr>
          <w:color w:val="1B1D1F"/>
          <w:sz w:val="28"/>
          <w:szCs w:val="28"/>
          <w:lang w:val="uk-UA"/>
        </w:rPr>
        <w:t>28</w:t>
      </w:r>
      <w:r w:rsidR="00AF0D0F" w:rsidRPr="007A5230">
        <w:rPr>
          <w:color w:val="1B1D1F"/>
          <w:sz w:val="28"/>
          <w:szCs w:val="28"/>
          <w:lang w:val="uk-UA"/>
        </w:rPr>
        <w:t>.12.202</w:t>
      </w:r>
      <w:r w:rsidR="007A5230" w:rsidRPr="007A5230">
        <w:rPr>
          <w:color w:val="1B1D1F"/>
          <w:sz w:val="28"/>
          <w:szCs w:val="28"/>
          <w:lang w:val="uk-UA"/>
        </w:rPr>
        <w:t>2</w:t>
      </w:r>
      <w:r w:rsidR="00AF0D0F" w:rsidRPr="007A5230">
        <w:rPr>
          <w:color w:val="1B1D1F"/>
          <w:sz w:val="28"/>
          <w:szCs w:val="28"/>
          <w:lang w:val="uk-UA"/>
        </w:rPr>
        <w:t xml:space="preserve"> року №</w:t>
      </w:r>
      <w:r w:rsidR="007A5230" w:rsidRPr="007A5230">
        <w:rPr>
          <w:color w:val="1B1D1F"/>
          <w:sz w:val="28"/>
          <w:szCs w:val="28"/>
          <w:lang w:val="uk-UA"/>
        </w:rPr>
        <w:t>1075</w:t>
      </w:r>
      <w:r w:rsidR="00AF0D0F" w:rsidRPr="007A5230">
        <w:rPr>
          <w:color w:val="1B1D1F"/>
          <w:sz w:val="28"/>
          <w:szCs w:val="28"/>
          <w:lang w:val="uk-UA"/>
        </w:rPr>
        <w:t>-</w:t>
      </w:r>
      <w:r w:rsidR="00AF0D0F" w:rsidRPr="007A5230">
        <w:rPr>
          <w:color w:val="1B1D1F"/>
          <w:sz w:val="28"/>
          <w:szCs w:val="28"/>
          <w:lang w:val="en-US"/>
        </w:rPr>
        <w:t>VIII</w:t>
      </w:r>
      <w:r w:rsidR="00AF0D0F" w:rsidRPr="007A5230">
        <w:rPr>
          <w:color w:val="1B1D1F"/>
          <w:sz w:val="28"/>
          <w:szCs w:val="28"/>
          <w:lang w:val="uk-UA"/>
        </w:rPr>
        <w:t xml:space="preserve">, </w:t>
      </w:r>
      <w:r w:rsidR="00AF0D0F" w:rsidRPr="007A5230">
        <w:rPr>
          <w:sz w:val="28"/>
          <w:szCs w:val="28"/>
          <w:lang w:val="uk-UA"/>
        </w:rPr>
        <w:t xml:space="preserve">керуючись </w:t>
      </w:r>
      <w:r w:rsidR="00683B4C" w:rsidRPr="007A5230">
        <w:rPr>
          <w:sz w:val="28"/>
          <w:szCs w:val="28"/>
          <w:lang w:val="uk-UA"/>
        </w:rPr>
        <w:t xml:space="preserve">пунктом 2 статті 52 </w:t>
      </w:r>
      <w:r w:rsidR="00AF0D0F" w:rsidRPr="007A523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AF0D0F" w:rsidRPr="007A5230">
        <w:rPr>
          <w:color w:val="1B1D1F"/>
          <w:sz w:val="28"/>
          <w:szCs w:val="28"/>
          <w:lang w:val="uk-UA"/>
        </w:rPr>
        <w:t>, Фонтанськ</w:t>
      </w:r>
      <w:r w:rsidR="00DE650E">
        <w:rPr>
          <w:color w:val="1B1D1F"/>
          <w:sz w:val="28"/>
          <w:szCs w:val="28"/>
          <w:lang w:val="uk-UA"/>
        </w:rPr>
        <w:t>а</w:t>
      </w:r>
      <w:r w:rsidR="00AF0D0F" w:rsidRPr="007A5230">
        <w:rPr>
          <w:color w:val="1B1D1F"/>
          <w:sz w:val="28"/>
          <w:szCs w:val="28"/>
          <w:lang w:val="uk-UA"/>
        </w:rPr>
        <w:t xml:space="preserve"> сільськ</w:t>
      </w:r>
      <w:r w:rsidR="00DE650E">
        <w:rPr>
          <w:color w:val="1B1D1F"/>
          <w:sz w:val="28"/>
          <w:szCs w:val="28"/>
          <w:lang w:val="uk-UA"/>
        </w:rPr>
        <w:t>а</w:t>
      </w:r>
      <w:r w:rsidR="00AF0D0F" w:rsidRPr="007A5230">
        <w:rPr>
          <w:color w:val="1B1D1F"/>
          <w:sz w:val="28"/>
          <w:szCs w:val="28"/>
          <w:lang w:val="uk-UA"/>
        </w:rPr>
        <w:t xml:space="preserve"> ради Одеського району Одеської області,- </w:t>
      </w:r>
    </w:p>
    <w:p w:rsidR="00AF0D0F" w:rsidRPr="007A5230" w:rsidRDefault="00AF0D0F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 w:rsidRPr="007A5230">
        <w:rPr>
          <w:b/>
          <w:color w:val="1B1D1F"/>
          <w:sz w:val="28"/>
          <w:szCs w:val="28"/>
          <w:lang w:val="uk-UA"/>
        </w:rPr>
        <w:t>ВИРІШИ</w:t>
      </w:r>
      <w:r w:rsidR="00DE650E">
        <w:rPr>
          <w:b/>
          <w:color w:val="1B1D1F"/>
          <w:sz w:val="28"/>
          <w:szCs w:val="28"/>
          <w:lang w:val="uk-UA"/>
        </w:rPr>
        <w:t>ЛА</w:t>
      </w:r>
      <w:r w:rsidR="009B438F" w:rsidRPr="007A5230">
        <w:rPr>
          <w:b/>
          <w:sz w:val="28"/>
          <w:szCs w:val="28"/>
        </w:rPr>
        <w:t>:</w:t>
      </w:r>
    </w:p>
    <w:p w:rsidR="00FA0EB6" w:rsidRPr="00DC14F0" w:rsidRDefault="00DE650E" w:rsidP="004F564D">
      <w:pPr>
        <w:pStyle w:val="afb"/>
        <w:numPr>
          <w:ilvl w:val="0"/>
          <w:numId w:val="27"/>
        </w:numPr>
        <w:tabs>
          <w:tab w:val="left" w:pos="0"/>
        </w:tabs>
        <w:ind w:left="0" w:right="0" w:firstLine="0"/>
        <w:jc w:val="both"/>
        <w:rPr>
          <w:color w:val="000000"/>
          <w:szCs w:val="28"/>
        </w:rPr>
      </w:pPr>
      <w:r>
        <w:rPr>
          <w:szCs w:val="28"/>
        </w:rPr>
        <w:t>З</w:t>
      </w:r>
      <w:r w:rsidR="002C55CE" w:rsidRPr="007A5230">
        <w:rPr>
          <w:szCs w:val="28"/>
        </w:rPr>
        <w:t>атверд</w:t>
      </w:r>
      <w:r>
        <w:rPr>
          <w:szCs w:val="28"/>
        </w:rPr>
        <w:t>ити</w:t>
      </w:r>
      <w:r w:rsidR="002C55CE" w:rsidRPr="007A5230">
        <w:rPr>
          <w:szCs w:val="28"/>
        </w:rPr>
        <w:t xml:space="preserve"> звіт про </w:t>
      </w:r>
      <w:r w:rsidR="00306DB9" w:rsidRPr="007A5230">
        <w:rPr>
          <w:szCs w:val="28"/>
        </w:rPr>
        <w:t xml:space="preserve">виконання </w:t>
      </w:r>
      <w:r w:rsidR="00E33736" w:rsidRPr="007A5230">
        <w:rPr>
          <w:szCs w:val="28"/>
        </w:rPr>
        <w:t xml:space="preserve">Програми </w:t>
      </w:r>
      <w:r w:rsidR="002B673B" w:rsidRPr="007A5230">
        <w:rPr>
          <w:szCs w:val="28"/>
        </w:rPr>
        <w:t>охорони навколишнього природного середовища Фонтанської сільської ради Одеського району Одеської області на 202</w:t>
      </w:r>
      <w:r w:rsidR="007A5230" w:rsidRPr="007A5230">
        <w:rPr>
          <w:szCs w:val="28"/>
        </w:rPr>
        <w:t>3-2025 роки за 2024 рік</w:t>
      </w:r>
      <w:r w:rsidR="00306DB9" w:rsidRPr="007A5230">
        <w:rPr>
          <w:szCs w:val="28"/>
        </w:rPr>
        <w:t xml:space="preserve">, </w:t>
      </w:r>
      <w:r w:rsidR="001318FB" w:rsidRPr="007A5230">
        <w:rPr>
          <w:szCs w:val="28"/>
        </w:rPr>
        <w:t>додається додаток №1 до рішення</w:t>
      </w:r>
      <w:r w:rsidR="00306DB9" w:rsidRPr="007A5230">
        <w:rPr>
          <w:szCs w:val="28"/>
        </w:rPr>
        <w:t>.</w:t>
      </w:r>
    </w:p>
    <w:p w:rsidR="004F564D" w:rsidRPr="004F564D" w:rsidRDefault="004F564D" w:rsidP="004F564D">
      <w:pPr>
        <w:pStyle w:val="afb"/>
        <w:numPr>
          <w:ilvl w:val="0"/>
          <w:numId w:val="27"/>
        </w:numPr>
        <w:tabs>
          <w:tab w:val="left" w:pos="0"/>
        </w:tabs>
        <w:ind w:left="0" w:firstLine="0"/>
        <w:jc w:val="both"/>
        <w:rPr>
          <w:bCs/>
          <w:szCs w:val="28"/>
          <w:lang w:eastAsia="en-US"/>
        </w:rPr>
      </w:pPr>
      <w:r w:rsidRPr="004F564D">
        <w:rPr>
          <w:bCs/>
          <w:szCs w:val="28"/>
          <w:lang w:eastAsia="en-US"/>
        </w:rPr>
        <w:t>Контроль за виконанням даного рішення покласти на постійну комісію</w:t>
      </w:r>
    </w:p>
    <w:p w:rsidR="004F564D" w:rsidRPr="004F564D" w:rsidRDefault="004F564D" w:rsidP="004F564D">
      <w:pPr>
        <w:pStyle w:val="afb"/>
        <w:tabs>
          <w:tab w:val="left" w:pos="0"/>
        </w:tabs>
        <w:jc w:val="both"/>
        <w:rPr>
          <w:bCs/>
          <w:szCs w:val="28"/>
          <w:lang w:eastAsia="en-US"/>
        </w:rPr>
      </w:pPr>
      <w:r w:rsidRPr="004F564D">
        <w:rPr>
          <w:bCs/>
          <w:szCs w:val="28"/>
          <w:lang w:eastAsia="en-US"/>
        </w:rPr>
        <w:t>з питань фінансів, бюджету, планування соціально-економічного розвитку,</w:t>
      </w:r>
    </w:p>
    <w:p w:rsidR="00FA0EB6" w:rsidRPr="00D13E30" w:rsidRDefault="004F564D" w:rsidP="004F564D">
      <w:pPr>
        <w:pStyle w:val="afb"/>
        <w:tabs>
          <w:tab w:val="left" w:pos="0"/>
        </w:tabs>
        <w:ind w:right="0"/>
        <w:jc w:val="both"/>
        <w:rPr>
          <w:bCs/>
          <w:szCs w:val="28"/>
          <w:lang w:eastAsia="en-US"/>
        </w:rPr>
      </w:pPr>
      <w:r w:rsidRPr="004F564D">
        <w:rPr>
          <w:bCs/>
          <w:szCs w:val="28"/>
          <w:lang w:eastAsia="en-US"/>
        </w:rPr>
        <w:t>інвестицій та міжнародного співробітництва.</w:t>
      </w:r>
      <w:r w:rsidR="00C06AA7" w:rsidRPr="00D13E30">
        <w:rPr>
          <w:bCs/>
          <w:szCs w:val="28"/>
          <w:lang w:eastAsia="en-US"/>
        </w:rPr>
        <w:t>.</w:t>
      </w:r>
    </w:p>
    <w:p w:rsidR="00FA0EB6" w:rsidRPr="009A1CE6" w:rsidRDefault="00FA0EB6" w:rsidP="004F564D">
      <w:pPr>
        <w:tabs>
          <w:tab w:val="left" w:pos="0"/>
        </w:tabs>
        <w:jc w:val="both"/>
        <w:rPr>
          <w:bCs/>
          <w:sz w:val="28"/>
          <w:szCs w:val="28"/>
          <w:highlight w:val="yellow"/>
          <w:lang w:eastAsia="en-US"/>
        </w:rPr>
      </w:pPr>
    </w:p>
    <w:p w:rsidR="005F19AE" w:rsidRDefault="005F19AE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661221" w:rsidRPr="00DC14F0" w:rsidRDefault="00DC14F0" w:rsidP="00DC14F0">
      <w:pPr>
        <w:shd w:val="clear" w:color="auto" w:fill="FFFFFF"/>
        <w:tabs>
          <w:tab w:val="left" w:pos="5775"/>
        </w:tabs>
        <w:ind w:firstLine="567"/>
        <w:rPr>
          <w:rFonts w:ascii="Times New Roman" w:hAnsi="Times New Roman"/>
          <w:b/>
          <w:color w:val="1B1D1F"/>
          <w:sz w:val="28"/>
          <w:szCs w:val="28"/>
        </w:rPr>
      </w:pPr>
      <w:proofErr w:type="spellStart"/>
      <w:r w:rsidRPr="00DC14F0">
        <w:rPr>
          <w:rFonts w:ascii="Times New Roman" w:hAnsi="Times New Roman"/>
          <w:b/>
          <w:color w:val="1B1D1F"/>
          <w:sz w:val="28"/>
          <w:szCs w:val="28"/>
        </w:rPr>
        <w:t>В.о.сільського</w:t>
      </w:r>
      <w:proofErr w:type="spellEnd"/>
      <w:r w:rsidRPr="00DC14F0">
        <w:rPr>
          <w:rFonts w:ascii="Times New Roman" w:hAnsi="Times New Roman"/>
          <w:b/>
          <w:color w:val="1B1D1F"/>
          <w:sz w:val="28"/>
          <w:szCs w:val="28"/>
        </w:rPr>
        <w:t xml:space="preserve"> голови</w:t>
      </w:r>
      <w:r>
        <w:rPr>
          <w:rFonts w:ascii="Times New Roman" w:hAnsi="Times New Roman"/>
          <w:b/>
          <w:color w:val="1B1D1F"/>
          <w:sz w:val="28"/>
          <w:szCs w:val="28"/>
        </w:rPr>
        <w:tab/>
        <w:t>Андрій СЕРЕБРІЙ</w:t>
      </w:r>
      <w:bookmarkStart w:id="2" w:name="_GoBack"/>
      <w:bookmarkEnd w:id="2"/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A80F06" w:rsidRDefault="00A80F06" w:rsidP="00A80F06">
      <w:pPr>
        <w:tabs>
          <w:tab w:val="left" w:pos="14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сільського голови                                         Володимир КРИВОШЕЄНКО                                                                                                                     </w:t>
      </w: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відділу загальної </w:t>
      </w:r>
    </w:p>
    <w:p w:rsidR="00A80F06" w:rsidRDefault="00A80F06" w:rsidP="00A80F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організаційної роботи                                                              Олександр ЩЕРБИЧ                                                                                                                                                                                                                        </w:t>
      </w: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фінансів                                                       Алла ДІХТЯР</w:t>
      </w: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A8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ЖКГ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Анна КАРАБАДЖАК</w:t>
      </w:r>
    </w:p>
    <w:p w:rsidR="00A80F06" w:rsidRDefault="00A80F06" w:rsidP="00A80F06">
      <w:pPr>
        <w:rPr>
          <w:rFonts w:ascii="Times New Roman" w:hAnsi="Times New Roman" w:cs="Times New Roman"/>
          <w:sz w:val="28"/>
          <w:szCs w:val="28"/>
        </w:rPr>
      </w:pPr>
    </w:p>
    <w:p w:rsidR="00A80F06" w:rsidRDefault="00A80F06" w:rsidP="003C3FC4">
      <w:pPr>
        <w:shd w:val="clear" w:color="auto" w:fill="FFFFFF"/>
        <w:ind w:firstLine="567"/>
        <w:jc w:val="right"/>
        <w:rPr>
          <w:rFonts w:ascii="Times New Roman" w:hAnsi="Times New Roman"/>
          <w:color w:val="1B1D1F"/>
          <w:highlight w:val="yellow"/>
        </w:rPr>
      </w:pPr>
    </w:p>
    <w:p w:rsidR="00C1761C" w:rsidRPr="009A1CE6" w:rsidRDefault="00C1761C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  <w:highlight w:val="yellow"/>
        </w:rPr>
        <w:sectPr w:rsidR="00C1761C" w:rsidRPr="009A1CE6" w:rsidSect="003C3FC4">
          <w:headerReference w:type="even" r:id="rId10"/>
          <w:headerReference w:type="default" r:id="rId11"/>
          <w:headerReference w:type="first" r:id="rId12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706BF7" w:rsidRPr="00D13E30" w:rsidRDefault="00121CD7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D13E30">
        <w:rPr>
          <w:rStyle w:val="a5"/>
          <w:b w:val="0"/>
          <w:bCs w:val="0"/>
          <w:color w:val="auto"/>
          <w:sz w:val="20"/>
          <w:szCs w:val="20"/>
        </w:rPr>
        <w:lastRenderedPageBreak/>
        <w:t xml:space="preserve">Додаток </w:t>
      </w:r>
      <w:r w:rsidR="00706BF7" w:rsidRPr="00D13E30">
        <w:rPr>
          <w:rStyle w:val="a5"/>
          <w:b w:val="0"/>
          <w:bCs w:val="0"/>
          <w:color w:val="auto"/>
          <w:sz w:val="20"/>
          <w:szCs w:val="20"/>
        </w:rPr>
        <w:t>№1 до</w:t>
      </w:r>
    </w:p>
    <w:p w:rsidR="00706BF7" w:rsidRPr="00D13E30" w:rsidRDefault="00706BF7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D13E30">
        <w:rPr>
          <w:rStyle w:val="a5"/>
          <w:b w:val="0"/>
          <w:bCs w:val="0"/>
          <w:color w:val="auto"/>
          <w:sz w:val="20"/>
          <w:szCs w:val="20"/>
        </w:rPr>
        <w:t xml:space="preserve"> рішення </w:t>
      </w:r>
      <w:r w:rsidR="00D976D5">
        <w:rPr>
          <w:rStyle w:val="a5"/>
          <w:b w:val="0"/>
          <w:bCs w:val="0"/>
          <w:color w:val="auto"/>
          <w:sz w:val="20"/>
          <w:szCs w:val="20"/>
        </w:rPr>
        <w:t>сесії</w:t>
      </w:r>
      <w:r w:rsidR="00D13E30" w:rsidRPr="00D13E30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Pr="00D13E30">
        <w:rPr>
          <w:rStyle w:val="a5"/>
          <w:b w:val="0"/>
          <w:bCs w:val="0"/>
          <w:color w:val="auto"/>
          <w:sz w:val="20"/>
          <w:szCs w:val="20"/>
        </w:rPr>
        <w:t xml:space="preserve">Фонтанської сільської ради </w:t>
      </w:r>
      <w:r w:rsidRPr="00D13E30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D13E30">
        <w:rPr>
          <w:rStyle w:val="a5"/>
          <w:b w:val="0"/>
          <w:bCs w:val="0"/>
          <w:color w:val="auto"/>
          <w:sz w:val="20"/>
          <w:szCs w:val="20"/>
        </w:rPr>
        <w:t xml:space="preserve">   скликання </w:t>
      </w:r>
    </w:p>
    <w:p w:rsidR="00121CD7" w:rsidRPr="00D13E30" w:rsidRDefault="003C3FC4" w:rsidP="003C3FC4">
      <w:pPr>
        <w:pStyle w:val="21"/>
        <w:shd w:val="clear" w:color="auto" w:fill="auto"/>
        <w:spacing w:line="240" w:lineRule="auto"/>
        <w:ind w:right="113" w:firstLine="0"/>
        <w:jc w:val="center"/>
        <w:rPr>
          <w:color w:val="auto"/>
          <w:sz w:val="20"/>
          <w:szCs w:val="20"/>
        </w:rPr>
      </w:pPr>
      <w:r w:rsidRPr="00D13E30">
        <w:rPr>
          <w:rStyle w:val="a5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706BF7" w:rsidRPr="00D13E30">
        <w:rPr>
          <w:rStyle w:val="a5"/>
          <w:b w:val="0"/>
          <w:bCs w:val="0"/>
          <w:color w:val="auto"/>
          <w:sz w:val="20"/>
          <w:szCs w:val="20"/>
        </w:rPr>
        <w:t xml:space="preserve">№                       від </w:t>
      </w:r>
      <w:r w:rsidR="00121CD7" w:rsidRPr="00D13E30">
        <w:rPr>
          <w:color w:val="auto"/>
          <w:sz w:val="20"/>
          <w:szCs w:val="20"/>
        </w:rPr>
        <w:t xml:space="preserve"> </w:t>
      </w:r>
      <w:r w:rsidR="00706BF7" w:rsidRPr="00D13E30">
        <w:rPr>
          <w:color w:val="auto"/>
          <w:sz w:val="20"/>
          <w:szCs w:val="20"/>
        </w:rPr>
        <w:t xml:space="preserve"> </w:t>
      </w:r>
    </w:p>
    <w:p w:rsidR="00121CD7" w:rsidRPr="009A1CE6" w:rsidRDefault="00121CD7" w:rsidP="003C3FC4">
      <w:pPr>
        <w:pStyle w:val="21"/>
        <w:shd w:val="clear" w:color="auto" w:fill="auto"/>
        <w:spacing w:line="240" w:lineRule="auto"/>
        <w:ind w:right="240" w:firstLine="567"/>
        <w:jc w:val="both"/>
        <w:rPr>
          <w:color w:val="auto"/>
          <w:sz w:val="24"/>
          <w:szCs w:val="24"/>
          <w:highlight w:val="yellow"/>
        </w:rPr>
      </w:pPr>
    </w:p>
    <w:p w:rsidR="00924153" w:rsidRPr="00E030B3" w:rsidRDefault="00AE2F7C" w:rsidP="003C3FC4">
      <w:pPr>
        <w:pStyle w:val="21"/>
        <w:shd w:val="clear" w:color="auto" w:fill="auto"/>
        <w:spacing w:line="240" w:lineRule="auto"/>
        <w:ind w:right="240" w:firstLine="567"/>
        <w:jc w:val="center"/>
        <w:rPr>
          <w:b/>
          <w:bCs/>
          <w:color w:val="auto"/>
          <w:sz w:val="24"/>
          <w:szCs w:val="24"/>
        </w:rPr>
      </w:pPr>
      <w:r w:rsidRPr="00E030B3">
        <w:rPr>
          <w:b/>
          <w:bCs/>
          <w:color w:val="auto"/>
          <w:sz w:val="24"/>
          <w:szCs w:val="24"/>
        </w:rPr>
        <w:t>ЗВІТ</w:t>
      </w:r>
    </w:p>
    <w:p w:rsidR="00121CD7" w:rsidRPr="00E030B3" w:rsidRDefault="00AE2F7C" w:rsidP="003C3FC4">
      <w:pPr>
        <w:pStyle w:val="21"/>
        <w:shd w:val="clear" w:color="auto" w:fill="auto"/>
        <w:spacing w:after="249" w:line="240" w:lineRule="auto"/>
        <w:ind w:right="240" w:firstLine="567"/>
        <w:jc w:val="center"/>
        <w:rPr>
          <w:b/>
          <w:bCs/>
          <w:color w:val="auto"/>
          <w:sz w:val="24"/>
          <w:szCs w:val="24"/>
        </w:rPr>
      </w:pPr>
      <w:r w:rsidRPr="00E030B3">
        <w:rPr>
          <w:b/>
          <w:bCs/>
          <w:color w:val="auto"/>
          <w:sz w:val="24"/>
          <w:szCs w:val="24"/>
        </w:rPr>
        <w:t>про результати виконання</w:t>
      </w:r>
    </w:p>
    <w:p w:rsidR="005F19AE" w:rsidRPr="00E030B3" w:rsidRDefault="00000112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b/>
          <w:sz w:val="24"/>
          <w:szCs w:val="24"/>
        </w:rPr>
      </w:pPr>
      <w:r w:rsidRPr="00E030B3">
        <w:rPr>
          <w:b/>
          <w:sz w:val="24"/>
          <w:szCs w:val="24"/>
        </w:rPr>
        <w:t>Програми охорони навколишнього природного середовища Фонтанської сільської ради Одеського району Одеської області на 202</w:t>
      </w:r>
      <w:r w:rsidR="00D13E30" w:rsidRPr="00E030B3">
        <w:rPr>
          <w:b/>
          <w:sz w:val="24"/>
          <w:szCs w:val="24"/>
        </w:rPr>
        <w:t>3-2025 роки</w:t>
      </w:r>
    </w:p>
    <w:p w:rsidR="00121CD7" w:rsidRPr="00E030B3" w:rsidRDefault="00AE2F7C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color w:val="auto"/>
          <w:sz w:val="24"/>
          <w:szCs w:val="24"/>
        </w:rPr>
      </w:pPr>
      <w:r w:rsidRPr="00E030B3">
        <w:rPr>
          <w:color w:val="auto"/>
          <w:sz w:val="24"/>
          <w:szCs w:val="24"/>
        </w:rPr>
        <w:t xml:space="preserve">назва </w:t>
      </w:r>
      <w:r w:rsidR="001C0B4A" w:rsidRPr="00E030B3">
        <w:rPr>
          <w:i/>
          <w:iCs/>
          <w:color w:val="auto"/>
          <w:sz w:val="24"/>
          <w:szCs w:val="24"/>
        </w:rPr>
        <w:t xml:space="preserve"> </w:t>
      </w:r>
      <w:r w:rsidRPr="00E030B3">
        <w:rPr>
          <w:color w:val="auto"/>
          <w:sz w:val="24"/>
          <w:szCs w:val="24"/>
        </w:rPr>
        <w:t>цільової програми</w:t>
      </w:r>
      <w:r w:rsidR="00F07F8F" w:rsidRPr="00E030B3">
        <w:rPr>
          <w:color w:val="auto"/>
          <w:sz w:val="24"/>
          <w:szCs w:val="24"/>
        </w:rPr>
        <w:t xml:space="preserve"> </w:t>
      </w:r>
      <w:r w:rsidRPr="00E030B3">
        <w:rPr>
          <w:color w:val="auto"/>
          <w:sz w:val="24"/>
          <w:szCs w:val="24"/>
        </w:rPr>
        <w:t>у звітному періоді</w:t>
      </w:r>
    </w:p>
    <w:p w:rsidR="00924153" w:rsidRPr="009D0054" w:rsidRDefault="00AE2F7C" w:rsidP="005F19AE">
      <w:pPr>
        <w:pStyle w:val="21"/>
        <w:shd w:val="clear" w:color="auto" w:fill="auto"/>
        <w:spacing w:line="240" w:lineRule="auto"/>
        <w:ind w:right="240" w:firstLine="0"/>
        <w:jc w:val="both"/>
        <w:rPr>
          <w:color w:val="auto"/>
          <w:sz w:val="24"/>
          <w:szCs w:val="24"/>
        </w:rPr>
      </w:pPr>
      <w:r w:rsidRPr="009D0054">
        <w:rPr>
          <w:color w:val="auto"/>
          <w:sz w:val="24"/>
          <w:szCs w:val="24"/>
        </w:rPr>
        <w:t xml:space="preserve">Дата і номер рішення </w:t>
      </w:r>
      <w:r w:rsidR="00F86A7E" w:rsidRPr="009D0054">
        <w:rPr>
          <w:iCs/>
          <w:color w:val="auto"/>
          <w:sz w:val="24"/>
          <w:szCs w:val="24"/>
        </w:rPr>
        <w:t xml:space="preserve">сільської </w:t>
      </w:r>
      <w:r w:rsidRPr="009D0054">
        <w:rPr>
          <w:color w:val="auto"/>
          <w:sz w:val="24"/>
          <w:szCs w:val="24"/>
        </w:rPr>
        <w:t>ради,</w:t>
      </w:r>
      <w:r w:rsidR="00F86A7E" w:rsidRPr="009D0054">
        <w:rPr>
          <w:color w:val="auto"/>
          <w:sz w:val="24"/>
          <w:szCs w:val="24"/>
        </w:rPr>
        <w:t xml:space="preserve"> </w:t>
      </w:r>
      <w:r w:rsidRPr="009D0054">
        <w:rPr>
          <w:color w:val="auto"/>
          <w:sz w:val="24"/>
          <w:szCs w:val="24"/>
        </w:rPr>
        <w:t>яким затве</w:t>
      </w:r>
      <w:r w:rsidR="00F86A7E" w:rsidRPr="009D0054">
        <w:rPr>
          <w:color w:val="auto"/>
          <w:sz w:val="24"/>
          <w:szCs w:val="24"/>
        </w:rPr>
        <w:t xml:space="preserve">рджено Програму та зміни до </w:t>
      </w:r>
      <w:r w:rsidR="003807AA" w:rsidRPr="009D0054">
        <w:rPr>
          <w:color w:val="auto"/>
          <w:sz w:val="24"/>
          <w:szCs w:val="24"/>
        </w:rPr>
        <w:t>неї</w:t>
      </w:r>
      <w:r w:rsidR="009C6211" w:rsidRPr="009D0054">
        <w:rPr>
          <w:color w:val="auto"/>
          <w:sz w:val="24"/>
          <w:szCs w:val="24"/>
        </w:rPr>
        <w:t>_</w:t>
      </w:r>
      <w:r w:rsidR="00145495" w:rsidRPr="009D0054">
        <w:rPr>
          <w:color w:val="auto"/>
          <w:sz w:val="24"/>
          <w:szCs w:val="24"/>
        </w:rPr>
        <w:t xml:space="preserve">_ </w:t>
      </w:r>
      <w:r w:rsidR="005F19AE" w:rsidRPr="009D0054">
        <w:rPr>
          <w:color w:val="1B1D1F"/>
          <w:sz w:val="24"/>
          <w:szCs w:val="24"/>
        </w:rPr>
        <w:t>затвердженої рішенням Фонтанської сільської ради від 2</w:t>
      </w:r>
      <w:r w:rsidR="00D13E30" w:rsidRPr="009D0054">
        <w:rPr>
          <w:color w:val="1B1D1F"/>
          <w:sz w:val="24"/>
          <w:szCs w:val="24"/>
        </w:rPr>
        <w:t>8</w:t>
      </w:r>
      <w:r w:rsidR="005F19AE" w:rsidRPr="009D0054">
        <w:rPr>
          <w:color w:val="1B1D1F"/>
          <w:sz w:val="24"/>
          <w:szCs w:val="24"/>
        </w:rPr>
        <w:t>.12.202</w:t>
      </w:r>
      <w:r w:rsidR="00D13E30" w:rsidRPr="009D0054">
        <w:rPr>
          <w:color w:val="1B1D1F"/>
          <w:sz w:val="24"/>
          <w:szCs w:val="24"/>
        </w:rPr>
        <w:t>2</w:t>
      </w:r>
      <w:r w:rsidR="005F19AE" w:rsidRPr="009D0054">
        <w:rPr>
          <w:color w:val="1B1D1F"/>
          <w:sz w:val="24"/>
          <w:szCs w:val="24"/>
        </w:rPr>
        <w:t xml:space="preserve"> року №</w:t>
      </w:r>
      <w:r w:rsidR="00D13E30" w:rsidRPr="009D0054">
        <w:rPr>
          <w:color w:val="1B1D1F"/>
          <w:sz w:val="24"/>
          <w:szCs w:val="24"/>
        </w:rPr>
        <w:t>1075</w:t>
      </w:r>
      <w:r w:rsidR="005F19AE" w:rsidRPr="009D0054">
        <w:rPr>
          <w:color w:val="1B1D1F"/>
          <w:sz w:val="24"/>
          <w:szCs w:val="24"/>
        </w:rPr>
        <w:t>-</w:t>
      </w:r>
      <w:r w:rsidR="005F19AE" w:rsidRPr="009D0054">
        <w:rPr>
          <w:color w:val="1B1D1F"/>
          <w:sz w:val="24"/>
          <w:szCs w:val="24"/>
          <w:lang w:val="en-US"/>
        </w:rPr>
        <w:t>VIII</w:t>
      </w:r>
      <w:r w:rsidR="00BA3E5F">
        <w:rPr>
          <w:color w:val="1B1D1F"/>
          <w:sz w:val="24"/>
          <w:szCs w:val="24"/>
        </w:rPr>
        <w:t>, «1811 від 20.12.2023 року, №2479 від 25.10.2024 року</w:t>
      </w:r>
      <w:r w:rsidR="005F19AE" w:rsidRPr="009D0054">
        <w:rPr>
          <w:color w:val="auto"/>
          <w:sz w:val="24"/>
          <w:szCs w:val="24"/>
        </w:rPr>
        <w:t xml:space="preserve"> ____</w:t>
      </w:r>
      <w:r w:rsidR="00152772" w:rsidRPr="009D0054">
        <w:rPr>
          <w:color w:val="auto"/>
          <w:sz w:val="24"/>
          <w:szCs w:val="24"/>
        </w:rPr>
        <w:t>___</w:t>
      </w:r>
      <w:r w:rsidR="00145495" w:rsidRPr="009D0054">
        <w:rPr>
          <w:color w:val="auto"/>
          <w:sz w:val="24"/>
          <w:szCs w:val="24"/>
        </w:rPr>
        <w:t>_</w:t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</w:r>
      <w:r w:rsidR="009D0054">
        <w:rPr>
          <w:color w:val="auto"/>
          <w:sz w:val="24"/>
          <w:szCs w:val="24"/>
        </w:rPr>
        <w:softHyphen/>
        <w:t>_________</w:t>
      </w:r>
      <w:r w:rsidR="00BA3E5F">
        <w:rPr>
          <w:color w:val="auto"/>
          <w:sz w:val="24"/>
          <w:szCs w:val="24"/>
        </w:rPr>
        <w:t>________</w:t>
      </w:r>
      <w:r w:rsidR="003C3FC4" w:rsidRPr="009D0054">
        <w:rPr>
          <w:color w:val="auto"/>
          <w:sz w:val="24"/>
          <w:szCs w:val="24"/>
        </w:rPr>
        <w:t>______________________</w:t>
      </w:r>
    </w:p>
    <w:p w:rsidR="00924153" w:rsidRPr="009D0054" w:rsidRDefault="00AE2F7C" w:rsidP="005F19AE">
      <w:pPr>
        <w:pStyle w:val="21"/>
        <w:shd w:val="clear" w:color="auto" w:fill="auto"/>
        <w:tabs>
          <w:tab w:val="left" w:leader="underscore" w:pos="6914"/>
        </w:tabs>
        <w:spacing w:line="240" w:lineRule="auto"/>
        <w:ind w:right="283" w:firstLine="0"/>
        <w:jc w:val="both"/>
        <w:rPr>
          <w:color w:val="auto"/>
          <w:sz w:val="24"/>
          <w:szCs w:val="24"/>
        </w:rPr>
      </w:pPr>
      <w:r w:rsidRPr="009D0054">
        <w:rPr>
          <w:color w:val="auto"/>
          <w:sz w:val="24"/>
          <w:szCs w:val="24"/>
        </w:rPr>
        <w:t>Відповідальний виконавець Програми</w:t>
      </w:r>
      <w:r w:rsidR="009B55B5" w:rsidRPr="009D0054">
        <w:rPr>
          <w:color w:val="auto"/>
          <w:sz w:val="24"/>
          <w:szCs w:val="24"/>
        </w:rPr>
        <w:t xml:space="preserve">    </w:t>
      </w:r>
      <w:r w:rsidR="00D54B78" w:rsidRPr="009D0054">
        <w:rPr>
          <w:color w:val="auto"/>
          <w:sz w:val="24"/>
          <w:szCs w:val="24"/>
        </w:rPr>
        <w:t>Фонтанська сільська рада__</w:t>
      </w:r>
      <w:r w:rsidR="005F19AE" w:rsidRPr="009D0054">
        <w:rPr>
          <w:color w:val="auto"/>
          <w:sz w:val="24"/>
          <w:szCs w:val="24"/>
        </w:rPr>
        <w:t>___</w:t>
      </w:r>
      <w:r w:rsidR="003C3FC4" w:rsidRPr="009D0054">
        <w:rPr>
          <w:color w:val="auto"/>
          <w:sz w:val="24"/>
          <w:szCs w:val="24"/>
        </w:rPr>
        <w:t>_________________</w:t>
      </w:r>
      <w:r w:rsidR="009D0054">
        <w:rPr>
          <w:color w:val="auto"/>
          <w:sz w:val="24"/>
          <w:szCs w:val="24"/>
        </w:rPr>
        <w:t>___________________</w:t>
      </w:r>
      <w:r w:rsidR="003C3FC4" w:rsidRPr="009D0054">
        <w:rPr>
          <w:color w:val="auto"/>
          <w:sz w:val="24"/>
          <w:szCs w:val="24"/>
        </w:rPr>
        <w:t>______________________</w:t>
      </w:r>
    </w:p>
    <w:p w:rsidR="00924153" w:rsidRPr="00E030B3" w:rsidRDefault="00AE2F7C" w:rsidP="005F19AE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firstLine="0"/>
        <w:jc w:val="both"/>
        <w:rPr>
          <w:color w:val="auto"/>
          <w:sz w:val="24"/>
          <w:szCs w:val="24"/>
        </w:rPr>
      </w:pPr>
      <w:r w:rsidRPr="009D0054">
        <w:rPr>
          <w:color w:val="auto"/>
          <w:sz w:val="24"/>
          <w:szCs w:val="24"/>
        </w:rPr>
        <w:t>Термін реалізації Програми</w:t>
      </w:r>
      <w:r w:rsidR="00145495" w:rsidRPr="009D0054">
        <w:rPr>
          <w:color w:val="auto"/>
          <w:sz w:val="24"/>
          <w:szCs w:val="24"/>
        </w:rPr>
        <w:t xml:space="preserve">  ___202</w:t>
      </w:r>
      <w:r w:rsidR="00D13E30" w:rsidRPr="009D0054">
        <w:rPr>
          <w:color w:val="auto"/>
          <w:sz w:val="24"/>
          <w:szCs w:val="24"/>
        </w:rPr>
        <w:t>4</w:t>
      </w:r>
      <w:r w:rsidR="00145495" w:rsidRPr="009D0054">
        <w:rPr>
          <w:color w:val="auto"/>
          <w:sz w:val="24"/>
          <w:szCs w:val="24"/>
        </w:rPr>
        <w:t xml:space="preserve"> рік_________________________</w:t>
      </w:r>
      <w:r w:rsidR="009B55B5" w:rsidRPr="009D0054">
        <w:rPr>
          <w:color w:val="auto"/>
          <w:sz w:val="24"/>
          <w:szCs w:val="24"/>
        </w:rPr>
        <w:t>_______</w:t>
      </w:r>
      <w:r w:rsidR="003C3FC4" w:rsidRPr="009D0054">
        <w:rPr>
          <w:color w:val="auto"/>
          <w:sz w:val="24"/>
          <w:szCs w:val="24"/>
        </w:rPr>
        <w:t>___________</w:t>
      </w:r>
      <w:r w:rsidR="009D0054">
        <w:rPr>
          <w:color w:val="auto"/>
          <w:sz w:val="24"/>
          <w:szCs w:val="24"/>
        </w:rPr>
        <w:t>___________________</w:t>
      </w:r>
      <w:r w:rsidR="003C3FC4" w:rsidRPr="009D0054">
        <w:rPr>
          <w:color w:val="auto"/>
          <w:sz w:val="24"/>
          <w:szCs w:val="24"/>
        </w:rPr>
        <w:t>________</w:t>
      </w:r>
      <w:r w:rsidR="007E4CB4" w:rsidRPr="009D0054">
        <w:rPr>
          <w:color w:val="auto"/>
          <w:sz w:val="24"/>
          <w:szCs w:val="24"/>
        </w:rPr>
        <w:t>____</w:t>
      </w:r>
      <w:r w:rsidR="003C3FC4" w:rsidRPr="009D0054">
        <w:rPr>
          <w:color w:val="auto"/>
          <w:sz w:val="24"/>
          <w:szCs w:val="24"/>
        </w:rPr>
        <w:t>___________</w:t>
      </w:r>
    </w:p>
    <w:p w:rsidR="00EF2C79" w:rsidRPr="00E030B3" w:rsidRDefault="00EF2C79" w:rsidP="003C3FC4">
      <w:pPr>
        <w:pStyle w:val="12"/>
        <w:numPr>
          <w:ilvl w:val="0"/>
          <w:numId w:val="14"/>
        </w:numPr>
        <w:shd w:val="clear" w:color="auto" w:fill="auto"/>
        <w:spacing w:line="240" w:lineRule="auto"/>
        <w:ind w:firstLine="567"/>
        <w:jc w:val="both"/>
        <w:rPr>
          <w:rStyle w:val="a7"/>
          <w:b/>
          <w:color w:val="auto"/>
          <w:sz w:val="24"/>
          <w:szCs w:val="24"/>
          <w:u w:val="none"/>
        </w:rPr>
      </w:pPr>
      <w:r w:rsidRPr="00E030B3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:rsidR="005256C2" w:rsidRPr="00E030B3" w:rsidRDefault="005256C2" w:rsidP="005256C2">
      <w:pPr>
        <w:pStyle w:val="12"/>
        <w:shd w:val="clear" w:color="auto" w:fill="auto"/>
        <w:spacing w:line="240" w:lineRule="auto"/>
        <w:ind w:left="1287"/>
        <w:jc w:val="both"/>
        <w:rPr>
          <w:rStyle w:val="a7"/>
          <w:b/>
          <w:color w:val="auto"/>
          <w:sz w:val="24"/>
          <w:szCs w:val="24"/>
          <w:u w:val="none"/>
        </w:rPr>
      </w:pPr>
    </w:p>
    <w:tbl>
      <w:tblPr>
        <w:tblW w:w="1562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2"/>
        <w:gridCol w:w="2100"/>
        <w:gridCol w:w="4536"/>
        <w:gridCol w:w="1134"/>
        <w:gridCol w:w="1275"/>
        <w:gridCol w:w="1418"/>
        <w:gridCol w:w="1559"/>
        <w:gridCol w:w="1134"/>
        <w:gridCol w:w="1985"/>
      </w:tblGrid>
      <w:tr w:rsidR="00A85768" w:rsidRPr="00E030B3" w:rsidTr="00DA1E93">
        <w:trPr>
          <w:trHeight w:val="90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№ з/п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Пріоритетні завдання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Зміст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Термін виконання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Виконавці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Річний обсяг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фінансування,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тис. грн.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Фактично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профінансовано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у звітному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періоді, 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Відсоток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виконання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заходу, 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68" w:rsidRPr="00E030B3" w:rsidRDefault="00A85768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Інформація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про виконання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або причини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br/>
              <w:t>невиконання заходу</w:t>
            </w:r>
          </w:p>
        </w:tc>
      </w:tr>
      <w:tr w:rsidR="00C00956" w:rsidRPr="00E030B3" w:rsidTr="00DA1E93">
        <w:trPr>
          <w:trHeight w:val="627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Заходи з охорони і раціонального використання природних рослинних ресурсів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5256C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Ліквідація наслідків буреломів, снігових заметів, вітровалів у тому числі аварійних дерев та сухостою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D13E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202</w:t>
            </w:r>
            <w:r w:rsidR="00D13E30"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305E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Фонтанська сільська рада</w:t>
            </w:r>
            <w:r w:rsidR="00E030B3" w:rsidRPr="00E03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управління освіти, КП «Надія»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EC14E8">
        <w:trPr>
          <w:trHeight w:val="693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5256C2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Озелен</w:t>
            </w:r>
            <w:r w:rsidR="00635B28"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ен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ня населених пунктів на території громади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E030B3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287,905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E030B3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264,605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E030B3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91,9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2852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DA1E93">
        <w:trPr>
          <w:trHeight w:val="493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2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Раціональне використання і зберігання відходів виробництва і побутових відходів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Упорядкування місць зберігання побутових відходів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DA1E93">
        <w:trPr>
          <w:trHeight w:val="906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Забезпечення екологічного безпечного збирання, перевезення та сортування побутових відходів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EC14E8">
        <w:trPr>
          <w:trHeight w:val="906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Будівництво, розширення та реконструкція споруд, придбання та впровадження установок, обладнання та машин для збору, транспортування,  перероблення знешкодження та складування побутових, сільськогосподарських </w:t>
            </w: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lastRenderedPageBreak/>
              <w:t>і промислових відходів виробництва кубових залишків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EC14E8">
        <w:trPr>
          <w:trHeight w:val="661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Ліквідація несанкціонованих сміттєзвалищ на території </w:t>
            </w:r>
            <w:proofErr w:type="spellStart"/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отг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682D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635B28">
        <w:trPr>
          <w:trHeight w:val="611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3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Заходи щодо локалізації та ліквідації вогнищ амброзії полинолистої на території громади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Скошування рослин амброзії полинолистої перед цвітінням в період бутонізації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C00956" w:rsidRPr="00E030B3" w:rsidTr="00635B28">
        <w:trPr>
          <w:trHeight w:val="54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Виділення коштів та агрохімікатів для боротьби з амброзією полинолистої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956" w:rsidRPr="00E030B3" w:rsidRDefault="00C00956" w:rsidP="00C0095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E030B3" w:rsidRPr="00E030B3" w:rsidTr="00635B28">
        <w:trPr>
          <w:trHeight w:val="413"/>
        </w:trPr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287,905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264,605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91,9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</w:tr>
    </w:tbl>
    <w:p w:rsidR="00937BDC" w:rsidRPr="00E030B3" w:rsidRDefault="00937BDC" w:rsidP="00937BDC">
      <w:pPr>
        <w:pStyle w:val="12"/>
        <w:shd w:val="clear" w:color="auto" w:fill="auto"/>
        <w:spacing w:line="240" w:lineRule="auto"/>
        <w:ind w:left="1287"/>
        <w:jc w:val="both"/>
        <w:rPr>
          <w:rStyle w:val="a7"/>
          <w:b/>
          <w:color w:val="auto"/>
          <w:sz w:val="24"/>
          <w:szCs w:val="24"/>
          <w:u w:val="none"/>
        </w:rPr>
      </w:pPr>
    </w:p>
    <w:p w:rsidR="001C0B4A" w:rsidRPr="00E030B3" w:rsidRDefault="001C0B4A" w:rsidP="003C3FC4">
      <w:pPr>
        <w:pStyle w:val="af8"/>
        <w:numPr>
          <w:ilvl w:val="0"/>
          <w:numId w:val="14"/>
        </w:numPr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E030B3">
        <w:rPr>
          <w:rFonts w:ascii="Times New Roman" w:eastAsia="Times New Roman" w:hAnsi="Times New Roman" w:cs="Times New Roman"/>
          <w:b/>
          <w:color w:val="auto"/>
        </w:rPr>
        <w:t>Виконання результативних показників Програми (заповнюється при</w:t>
      </w:r>
      <w:r w:rsidR="009C6211" w:rsidRPr="00E030B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E030B3">
        <w:rPr>
          <w:rFonts w:ascii="Times New Roman" w:eastAsia="Times New Roman" w:hAnsi="Times New Roman" w:cs="Times New Roman"/>
          <w:b/>
          <w:color w:val="auto"/>
        </w:rPr>
        <w:t>підготовці річного</w:t>
      </w:r>
      <w:r w:rsidR="006C4FC2" w:rsidRPr="00E030B3">
        <w:rPr>
          <w:rFonts w:ascii="Times New Roman" w:eastAsia="Times New Roman" w:hAnsi="Times New Roman" w:cs="Times New Roman"/>
          <w:b/>
          <w:color w:val="auto"/>
        </w:rPr>
        <w:t xml:space="preserve"> та заключного</w:t>
      </w:r>
      <w:r w:rsidRPr="00E030B3">
        <w:rPr>
          <w:rFonts w:ascii="Times New Roman" w:eastAsia="Times New Roman" w:hAnsi="Times New Roman" w:cs="Times New Roman"/>
          <w:b/>
          <w:color w:val="auto"/>
        </w:rPr>
        <w:t xml:space="preserve"> звіту про виконання програми)</w:t>
      </w:r>
    </w:p>
    <w:p w:rsidR="00C00956" w:rsidRPr="00E030B3" w:rsidRDefault="00C00956" w:rsidP="00C00956">
      <w:pPr>
        <w:ind w:left="1287"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15310" w:type="dxa"/>
        <w:tblInd w:w="-431" w:type="dxa"/>
        <w:tblLook w:val="04A0" w:firstRow="1" w:lastRow="0" w:firstColumn="1" w:lastColumn="0" w:noHBand="0" w:noVBand="1"/>
      </w:tblPr>
      <w:tblGrid>
        <w:gridCol w:w="506"/>
        <w:gridCol w:w="5640"/>
        <w:gridCol w:w="1263"/>
        <w:gridCol w:w="1510"/>
        <w:gridCol w:w="1532"/>
        <w:gridCol w:w="4859"/>
      </w:tblGrid>
      <w:tr w:rsidR="00C00956" w:rsidRPr="00E030B3" w:rsidTr="00E030B3">
        <w:trPr>
          <w:trHeight w:val="8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val="ru-RU" w:eastAsia="ru-RU" w:bidi="ar-SA"/>
              </w:rPr>
              <w:t>№ з/п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Найменування показника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Планове значення показника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Фактичне значення показника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Причини невиконання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56" w:rsidRPr="00E030B3" w:rsidRDefault="00C00956" w:rsidP="00C13AF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Що зроблено для виправлення</w:t>
            </w:r>
          </w:p>
        </w:tc>
      </w:tr>
      <w:tr w:rsidR="00E030B3" w:rsidRPr="00E030B3" w:rsidTr="00E030B3">
        <w:trPr>
          <w:trHeight w:val="8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lang w:eastAsia="ru-RU" w:bidi="ar-SA"/>
              </w:rPr>
              <w:t>Озеленення населених пунктів на території громади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287,905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264,605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</w:pPr>
            <w:r w:rsidRPr="00E030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91,9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B3" w:rsidRPr="00E030B3" w:rsidRDefault="00E030B3" w:rsidP="00E030B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</w:tr>
    </w:tbl>
    <w:p w:rsidR="001C0B4A" w:rsidRPr="00E030B3" w:rsidRDefault="001C0B4A" w:rsidP="003C3FC4">
      <w:pPr>
        <w:ind w:firstLine="567"/>
        <w:jc w:val="both"/>
        <w:rPr>
          <w:rFonts w:ascii="Times New Roman" w:hAnsi="Times New Roman" w:cs="Times New Roman"/>
          <w:color w:val="auto"/>
        </w:rPr>
      </w:pPr>
    </w:p>
    <w:p w:rsidR="00924153" w:rsidRPr="00E030B3" w:rsidRDefault="00AE2F7C" w:rsidP="00DF5254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ind w:left="-284" w:firstLine="567"/>
        <w:jc w:val="both"/>
        <w:rPr>
          <w:b/>
          <w:color w:val="auto"/>
          <w:sz w:val="24"/>
          <w:szCs w:val="24"/>
        </w:rPr>
      </w:pPr>
      <w:r w:rsidRPr="00E030B3">
        <w:rPr>
          <w:b/>
          <w:color w:val="auto"/>
          <w:sz w:val="24"/>
          <w:szCs w:val="24"/>
        </w:rPr>
        <w:t>Оцінка ефективності виконання програми та пропозиції щодо подальшої</w:t>
      </w:r>
      <w:r w:rsidR="00E66A7B" w:rsidRPr="00E030B3">
        <w:rPr>
          <w:b/>
          <w:color w:val="auto"/>
          <w:sz w:val="24"/>
          <w:szCs w:val="24"/>
        </w:rPr>
        <w:t xml:space="preserve"> </w:t>
      </w:r>
      <w:r w:rsidRPr="00E030B3">
        <w:rPr>
          <w:b/>
          <w:color w:val="auto"/>
          <w:sz w:val="24"/>
          <w:szCs w:val="24"/>
        </w:rPr>
        <w:t>реалізації програми (здійснюється при підготовці річного</w:t>
      </w:r>
      <w:r w:rsidR="006C4FC2" w:rsidRPr="00E030B3">
        <w:rPr>
          <w:b/>
          <w:color w:val="auto"/>
          <w:sz w:val="24"/>
          <w:szCs w:val="24"/>
        </w:rPr>
        <w:t xml:space="preserve"> та заключного</w:t>
      </w:r>
      <w:r w:rsidRPr="00E030B3">
        <w:rPr>
          <w:b/>
          <w:color w:val="auto"/>
          <w:sz w:val="24"/>
          <w:szCs w:val="24"/>
        </w:rPr>
        <w:t xml:space="preserve"> звіту).</w:t>
      </w:r>
    </w:p>
    <w:p w:rsidR="008877B5" w:rsidRPr="002E52BB" w:rsidRDefault="00635B28" w:rsidP="00DF5254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eastAsia="Times New Roman" w:hAnsi="Times New Roman" w:cs="Times New Roman"/>
        </w:rPr>
      </w:pPr>
      <w:r w:rsidRPr="002E52BB">
        <w:rPr>
          <w:rFonts w:ascii="Times New Roman" w:eastAsia="Times New Roman" w:hAnsi="Times New Roman" w:cs="Times New Roman"/>
        </w:rPr>
        <w:t xml:space="preserve">Програма є ефективною </w:t>
      </w:r>
      <w:r w:rsidR="00E030B3" w:rsidRPr="002E52BB">
        <w:rPr>
          <w:rFonts w:ascii="Times New Roman" w:eastAsia="Times New Roman" w:hAnsi="Times New Roman" w:cs="Times New Roman"/>
        </w:rPr>
        <w:t xml:space="preserve">та дозволяє </w:t>
      </w:r>
      <w:r w:rsidR="002E52BB" w:rsidRPr="002E52BB">
        <w:rPr>
          <w:rFonts w:ascii="Times New Roman" w:hAnsi="Times New Roman" w:cs="Times New Roman"/>
        </w:rPr>
        <w:t>ефективно і цілеспрямовано забезпечити діяльність і координаці</w:t>
      </w:r>
      <w:r w:rsidR="002E52BB">
        <w:rPr>
          <w:rFonts w:ascii="Times New Roman" w:hAnsi="Times New Roman" w:cs="Times New Roman"/>
        </w:rPr>
        <w:t>ю</w:t>
      </w:r>
      <w:r w:rsidR="002E52BB" w:rsidRPr="002E52BB">
        <w:rPr>
          <w:rFonts w:ascii="Times New Roman" w:hAnsi="Times New Roman" w:cs="Times New Roman"/>
        </w:rPr>
        <w:t xml:space="preserve"> заходів щодо охорони навколишнього природного середовища, забезпечення екологічної безпеки, раціонального використання і відтворення природних ресурсів на перспективу</w:t>
      </w:r>
    </w:p>
    <w:p w:rsidR="003256B5" w:rsidRPr="002E52BB" w:rsidRDefault="003256B5" w:rsidP="003C3FC4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color w:val="auto"/>
          <w:sz w:val="24"/>
          <w:szCs w:val="24"/>
        </w:rPr>
      </w:pPr>
    </w:p>
    <w:p w:rsidR="00466E72" w:rsidRDefault="00466E72" w:rsidP="003C3FC4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color w:val="auto"/>
          <w:sz w:val="24"/>
          <w:szCs w:val="24"/>
        </w:rPr>
      </w:pPr>
    </w:p>
    <w:p w:rsidR="00466E72" w:rsidRDefault="00466E72" w:rsidP="003C3FC4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color w:val="auto"/>
          <w:sz w:val="24"/>
          <w:szCs w:val="24"/>
        </w:rPr>
      </w:pPr>
    </w:p>
    <w:p w:rsidR="00635B28" w:rsidRPr="00E030B3" w:rsidRDefault="00BB168E" w:rsidP="003C3FC4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color w:val="auto"/>
          <w:sz w:val="24"/>
          <w:szCs w:val="24"/>
          <w:highlight w:val="yellow"/>
        </w:rPr>
        <w:sectPr w:rsidR="00635B28" w:rsidRPr="00E030B3" w:rsidSect="00EC14E8">
          <w:headerReference w:type="even" r:id="rId13"/>
          <w:headerReference w:type="default" r:id="rId14"/>
          <w:headerReference w:type="first" r:id="rId15"/>
          <w:pgSz w:w="16840" w:h="11900" w:orient="landscape"/>
          <w:pgMar w:top="993" w:right="1134" w:bottom="567" w:left="1134" w:header="0" w:footer="6" w:gutter="0"/>
          <w:cols w:space="720"/>
          <w:noEndnote/>
          <w:docGrid w:linePitch="360"/>
        </w:sectPr>
      </w:pPr>
      <w:r w:rsidRPr="00E030B3">
        <w:rPr>
          <w:color w:val="auto"/>
          <w:sz w:val="24"/>
          <w:szCs w:val="24"/>
        </w:rPr>
        <w:t xml:space="preserve">Начальник  </w:t>
      </w:r>
      <w:r w:rsidR="00635B28" w:rsidRPr="00E030B3">
        <w:rPr>
          <w:color w:val="auto"/>
          <w:sz w:val="24"/>
          <w:szCs w:val="24"/>
        </w:rPr>
        <w:t>відділу</w:t>
      </w:r>
      <w:r w:rsidRPr="00E030B3">
        <w:rPr>
          <w:color w:val="auto"/>
          <w:sz w:val="24"/>
          <w:szCs w:val="24"/>
        </w:rPr>
        <w:t xml:space="preserve">  </w:t>
      </w:r>
      <w:r w:rsidR="004B733B">
        <w:rPr>
          <w:color w:val="auto"/>
          <w:sz w:val="24"/>
          <w:szCs w:val="24"/>
        </w:rPr>
        <w:t>житлово-комунального господарства</w:t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</w:r>
      <w:r w:rsidR="004B733B">
        <w:rPr>
          <w:color w:val="auto"/>
          <w:sz w:val="24"/>
          <w:szCs w:val="24"/>
        </w:rPr>
        <w:tab/>
        <w:t>Ганна КАРАБАДЖАК</w:t>
      </w:r>
    </w:p>
    <w:p w:rsidR="005555CD" w:rsidRPr="00E030B3" w:rsidRDefault="005555CD" w:rsidP="00D13E30">
      <w:pPr>
        <w:pStyle w:val="21"/>
        <w:shd w:val="clear" w:color="auto" w:fill="auto"/>
        <w:tabs>
          <w:tab w:val="left" w:pos="284"/>
        </w:tabs>
        <w:spacing w:line="240" w:lineRule="auto"/>
        <w:ind w:firstLine="567"/>
        <w:jc w:val="both"/>
        <w:rPr>
          <w:color w:val="auto"/>
          <w:sz w:val="24"/>
          <w:szCs w:val="24"/>
        </w:rPr>
      </w:pPr>
    </w:p>
    <w:sectPr w:rsidR="005555CD" w:rsidRPr="00E030B3" w:rsidSect="00811F8A">
      <w:pgSz w:w="11900" w:h="16840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14" w:rsidRDefault="006C6C14">
      <w:r>
        <w:separator/>
      </w:r>
    </w:p>
  </w:endnote>
  <w:endnote w:type="continuationSeparator" w:id="0">
    <w:p w:rsidR="006C6C14" w:rsidRDefault="006C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14" w:rsidRDefault="006C6C14"/>
  </w:footnote>
  <w:footnote w:type="continuationSeparator" w:id="0">
    <w:p w:rsidR="006C6C14" w:rsidRDefault="006C6C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B" w:rsidRDefault="00DD0EA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A6" w:rsidRDefault="00AC57A6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A6" w:rsidRDefault="00AC57A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A6" w:rsidRDefault="00AC57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105CE"/>
    <w:multiLevelType w:val="hybridMultilevel"/>
    <w:tmpl w:val="41ACDE34"/>
    <w:lvl w:ilvl="0" w:tplc="50948F76">
      <w:start w:val="3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C8D2834"/>
    <w:multiLevelType w:val="hybridMultilevel"/>
    <w:tmpl w:val="3B54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27"/>
  </w:num>
  <w:num w:numId="5">
    <w:abstractNumId w:val="6"/>
  </w:num>
  <w:num w:numId="6">
    <w:abstractNumId w:val="29"/>
  </w:num>
  <w:num w:numId="7">
    <w:abstractNumId w:val="8"/>
  </w:num>
  <w:num w:numId="8">
    <w:abstractNumId w:val="22"/>
  </w:num>
  <w:num w:numId="9">
    <w:abstractNumId w:val="28"/>
  </w:num>
  <w:num w:numId="10">
    <w:abstractNumId w:val="26"/>
  </w:num>
  <w:num w:numId="11">
    <w:abstractNumId w:val="0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2"/>
  </w:num>
  <w:num w:numId="17">
    <w:abstractNumId w:val="25"/>
  </w:num>
  <w:num w:numId="18">
    <w:abstractNumId w:val="5"/>
  </w:num>
  <w:num w:numId="19">
    <w:abstractNumId w:val="21"/>
  </w:num>
  <w:num w:numId="20">
    <w:abstractNumId w:val="11"/>
  </w:num>
  <w:num w:numId="21">
    <w:abstractNumId w:val="19"/>
  </w:num>
  <w:num w:numId="22">
    <w:abstractNumId w:val="10"/>
  </w:num>
  <w:num w:numId="23">
    <w:abstractNumId w:val="23"/>
  </w:num>
  <w:num w:numId="24">
    <w:abstractNumId w:val="15"/>
  </w:num>
  <w:num w:numId="25">
    <w:abstractNumId w:val="12"/>
  </w:num>
  <w:num w:numId="26">
    <w:abstractNumId w:val="18"/>
  </w:num>
  <w:num w:numId="27">
    <w:abstractNumId w:val="17"/>
  </w:num>
  <w:num w:numId="28">
    <w:abstractNumId w:val="20"/>
  </w:num>
  <w:num w:numId="29">
    <w:abstractNumId w:val="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0112"/>
    <w:rsid w:val="00004774"/>
    <w:rsid w:val="00013BE8"/>
    <w:rsid w:val="00024E44"/>
    <w:rsid w:val="0002609A"/>
    <w:rsid w:val="0003584F"/>
    <w:rsid w:val="0004761D"/>
    <w:rsid w:val="00050941"/>
    <w:rsid w:val="00052A61"/>
    <w:rsid w:val="00054BF3"/>
    <w:rsid w:val="000611F9"/>
    <w:rsid w:val="000621EA"/>
    <w:rsid w:val="00062BB6"/>
    <w:rsid w:val="000645EF"/>
    <w:rsid w:val="00067365"/>
    <w:rsid w:val="00092CFD"/>
    <w:rsid w:val="000972E3"/>
    <w:rsid w:val="000B247A"/>
    <w:rsid w:val="000C3739"/>
    <w:rsid w:val="000C7216"/>
    <w:rsid w:val="000D0B7E"/>
    <w:rsid w:val="000D3D58"/>
    <w:rsid w:val="000E0C57"/>
    <w:rsid w:val="000E1846"/>
    <w:rsid w:val="000E2B7E"/>
    <w:rsid w:val="000F6F54"/>
    <w:rsid w:val="001059FC"/>
    <w:rsid w:val="00121CD7"/>
    <w:rsid w:val="0012220A"/>
    <w:rsid w:val="001227FB"/>
    <w:rsid w:val="001243B5"/>
    <w:rsid w:val="00130CDC"/>
    <w:rsid w:val="00131333"/>
    <w:rsid w:val="001318FB"/>
    <w:rsid w:val="00132272"/>
    <w:rsid w:val="00141F61"/>
    <w:rsid w:val="00145495"/>
    <w:rsid w:val="001468B7"/>
    <w:rsid w:val="00152772"/>
    <w:rsid w:val="00166179"/>
    <w:rsid w:val="00172513"/>
    <w:rsid w:val="001849CC"/>
    <w:rsid w:val="001A5A67"/>
    <w:rsid w:val="001B2DFF"/>
    <w:rsid w:val="001B76B5"/>
    <w:rsid w:val="001C0B4A"/>
    <w:rsid w:val="001C2C89"/>
    <w:rsid w:val="001C6D20"/>
    <w:rsid w:val="001E0EFC"/>
    <w:rsid w:val="001E3AA8"/>
    <w:rsid w:val="001E6637"/>
    <w:rsid w:val="001F405B"/>
    <w:rsid w:val="001F5B77"/>
    <w:rsid w:val="001F6F5D"/>
    <w:rsid w:val="00207605"/>
    <w:rsid w:val="00225982"/>
    <w:rsid w:val="00226D2C"/>
    <w:rsid w:val="00235F35"/>
    <w:rsid w:val="00245942"/>
    <w:rsid w:val="00251482"/>
    <w:rsid w:val="00251BBA"/>
    <w:rsid w:val="00256231"/>
    <w:rsid w:val="00260EA5"/>
    <w:rsid w:val="00265A0B"/>
    <w:rsid w:val="00272E90"/>
    <w:rsid w:val="002773C9"/>
    <w:rsid w:val="00285228"/>
    <w:rsid w:val="00293885"/>
    <w:rsid w:val="002A2BE5"/>
    <w:rsid w:val="002B673B"/>
    <w:rsid w:val="002B6862"/>
    <w:rsid w:val="002C55CE"/>
    <w:rsid w:val="002D1503"/>
    <w:rsid w:val="002D6322"/>
    <w:rsid w:val="002E52BB"/>
    <w:rsid w:val="002E6042"/>
    <w:rsid w:val="002F1DF7"/>
    <w:rsid w:val="003007D3"/>
    <w:rsid w:val="00300BCC"/>
    <w:rsid w:val="0030227D"/>
    <w:rsid w:val="00306DB9"/>
    <w:rsid w:val="0032071B"/>
    <w:rsid w:val="003256B5"/>
    <w:rsid w:val="00325D23"/>
    <w:rsid w:val="0033521E"/>
    <w:rsid w:val="0034268B"/>
    <w:rsid w:val="00344B67"/>
    <w:rsid w:val="0035086A"/>
    <w:rsid w:val="00350F80"/>
    <w:rsid w:val="003513B6"/>
    <w:rsid w:val="00353325"/>
    <w:rsid w:val="00361B46"/>
    <w:rsid w:val="003807AA"/>
    <w:rsid w:val="00382529"/>
    <w:rsid w:val="00384164"/>
    <w:rsid w:val="00386820"/>
    <w:rsid w:val="003B58EB"/>
    <w:rsid w:val="003C00E5"/>
    <w:rsid w:val="003C3FC4"/>
    <w:rsid w:val="003C5DCF"/>
    <w:rsid w:val="003D3963"/>
    <w:rsid w:val="003D6F66"/>
    <w:rsid w:val="003D716F"/>
    <w:rsid w:val="003D7FE8"/>
    <w:rsid w:val="003E6EEA"/>
    <w:rsid w:val="00413AC5"/>
    <w:rsid w:val="00427146"/>
    <w:rsid w:val="00430AF6"/>
    <w:rsid w:val="00432E01"/>
    <w:rsid w:val="00434CB9"/>
    <w:rsid w:val="0044437C"/>
    <w:rsid w:val="004450F9"/>
    <w:rsid w:val="004519DE"/>
    <w:rsid w:val="004545DB"/>
    <w:rsid w:val="00466E72"/>
    <w:rsid w:val="00470710"/>
    <w:rsid w:val="00480830"/>
    <w:rsid w:val="00484009"/>
    <w:rsid w:val="004873C4"/>
    <w:rsid w:val="004A6E1A"/>
    <w:rsid w:val="004A715F"/>
    <w:rsid w:val="004B3034"/>
    <w:rsid w:val="004B733B"/>
    <w:rsid w:val="004D1F56"/>
    <w:rsid w:val="004E124C"/>
    <w:rsid w:val="004E6EF2"/>
    <w:rsid w:val="004F4561"/>
    <w:rsid w:val="004F564D"/>
    <w:rsid w:val="00506A1E"/>
    <w:rsid w:val="00506B2B"/>
    <w:rsid w:val="005171E8"/>
    <w:rsid w:val="0052489B"/>
    <w:rsid w:val="005256C2"/>
    <w:rsid w:val="00534154"/>
    <w:rsid w:val="00540D7B"/>
    <w:rsid w:val="00541FF6"/>
    <w:rsid w:val="005555CD"/>
    <w:rsid w:val="00555CA6"/>
    <w:rsid w:val="0055677B"/>
    <w:rsid w:val="005612EE"/>
    <w:rsid w:val="005668E8"/>
    <w:rsid w:val="00567189"/>
    <w:rsid w:val="00572800"/>
    <w:rsid w:val="00572C91"/>
    <w:rsid w:val="005B5938"/>
    <w:rsid w:val="005C0C77"/>
    <w:rsid w:val="005C410E"/>
    <w:rsid w:val="005C6D21"/>
    <w:rsid w:val="005C6EE5"/>
    <w:rsid w:val="005D069B"/>
    <w:rsid w:val="005D5B3E"/>
    <w:rsid w:val="005D6272"/>
    <w:rsid w:val="005D6F29"/>
    <w:rsid w:val="005D74F8"/>
    <w:rsid w:val="005E77B1"/>
    <w:rsid w:val="005F1574"/>
    <w:rsid w:val="005F19AE"/>
    <w:rsid w:val="005F613F"/>
    <w:rsid w:val="0060598E"/>
    <w:rsid w:val="006072CB"/>
    <w:rsid w:val="006305E5"/>
    <w:rsid w:val="00630A98"/>
    <w:rsid w:val="0063551F"/>
    <w:rsid w:val="00635B28"/>
    <w:rsid w:val="00637683"/>
    <w:rsid w:val="00637FBA"/>
    <w:rsid w:val="006403A1"/>
    <w:rsid w:val="006403F6"/>
    <w:rsid w:val="0064291D"/>
    <w:rsid w:val="006476C3"/>
    <w:rsid w:val="006552C8"/>
    <w:rsid w:val="00655C04"/>
    <w:rsid w:val="0065655E"/>
    <w:rsid w:val="00661221"/>
    <w:rsid w:val="0067574D"/>
    <w:rsid w:val="00682D28"/>
    <w:rsid w:val="00683B4C"/>
    <w:rsid w:val="00690382"/>
    <w:rsid w:val="006A639B"/>
    <w:rsid w:val="006B3938"/>
    <w:rsid w:val="006C4FC2"/>
    <w:rsid w:val="006C6C14"/>
    <w:rsid w:val="006D7FA4"/>
    <w:rsid w:val="006E33A6"/>
    <w:rsid w:val="006F032C"/>
    <w:rsid w:val="006F754F"/>
    <w:rsid w:val="007018EF"/>
    <w:rsid w:val="00701C90"/>
    <w:rsid w:val="00703067"/>
    <w:rsid w:val="00706BF7"/>
    <w:rsid w:val="00720CA4"/>
    <w:rsid w:val="00723E09"/>
    <w:rsid w:val="00733205"/>
    <w:rsid w:val="00737F87"/>
    <w:rsid w:val="0074500E"/>
    <w:rsid w:val="007452EB"/>
    <w:rsid w:val="0075432A"/>
    <w:rsid w:val="00755CDA"/>
    <w:rsid w:val="0075628C"/>
    <w:rsid w:val="007653C2"/>
    <w:rsid w:val="00774731"/>
    <w:rsid w:val="00776A29"/>
    <w:rsid w:val="00776EE2"/>
    <w:rsid w:val="00784030"/>
    <w:rsid w:val="00792C7F"/>
    <w:rsid w:val="00796DA4"/>
    <w:rsid w:val="007A5230"/>
    <w:rsid w:val="007A592F"/>
    <w:rsid w:val="007B5F7A"/>
    <w:rsid w:val="007C1C11"/>
    <w:rsid w:val="007C3637"/>
    <w:rsid w:val="007C49F5"/>
    <w:rsid w:val="007D1290"/>
    <w:rsid w:val="007D1632"/>
    <w:rsid w:val="007E1828"/>
    <w:rsid w:val="007E4CB4"/>
    <w:rsid w:val="007E6F28"/>
    <w:rsid w:val="007F110D"/>
    <w:rsid w:val="008023FA"/>
    <w:rsid w:val="00811F8A"/>
    <w:rsid w:val="008155D4"/>
    <w:rsid w:val="00816001"/>
    <w:rsid w:val="00816565"/>
    <w:rsid w:val="008276B1"/>
    <w:rsid w:val="008413BE"/>
    <w:rsid w:val="00850B65"/>
    <w:rsid w:val="00856F9B"/>
    <w:rsid w:val="00863ADC"/>
    <w:rsid w:val="008641BF"/>
    <w:rsid w:val="0087381A"/>
    <w:rsid w:val="00882D12"/>
    <w:rsid w:val="00883470"/>
    <w:rsid w:val="00883D8B"/>
    <w:rsid w:val="008877B5"/>
    <w:rsid w:val="00897146"/>
    <w:rsid w:val="008A357F"/>
    <w:rsid w:val="008A572D"/>
    <w:rsid w:val="008B303D"/>
    <w:rsid w:val="008B3800"/>
    <w:rsid w:val="008B65E5"/>
    <w:rsid w:val="008B6AF7"/>
    <w:rsid w:val="008D5894"/>
    <w:rsid w:val="008E1C9D"/>
    <w:rsid w:val="008E3557"/>
    <w:rsid w:val="008E423D"/>
    <w:rsid w:val="00911701"/>
    <w:rsid w:val="00913163"/>
    <w:rsid w:val="009157B9"/>
    <w:rsid w:val="00924153"/>
    <w:rsid w:val="00930C5D"/>
    <w:rsid w:val="00937BDC"/>
    <w:rsid w:val="00942093"/>
    <w:rsid w:val="00950CC9"/>
    <w:rsid w:val="0095477B"/>
    <w:rsid w:val="00992CC5"/>
    <w:rsid w:val="00997257"/>
    <w:rsid w:val="009A0BFB"/>
    <w:rsid w:val="009A1CE6"/>
    <w:rsid w:val="009A4D51"/>
    <w:rsid w:val="009B200D"/>
    <w:rsid w:val="009B438F"/>
    <w:rsid w:val="009B52B0"/>
    <w:rsid w:val="009B55B5"/>
    <w:rsid w:val="009B6121"/>
    <w:rsid w:val="009C0BAF"/>
    <w:rsid w:val="009C1FE0"/>
    <w:rsid w:val="009C2CB9"/>
    <w:rsid w:val="009C6211"/>
    <w:rsid w:val="009D0054"/>
    <w:rsid w:val="009D4A23"/>
    <w:rsid w:val="009E4117"/>
    <w:rsid w:val="009E7BAF"/>
    <w:rsid w:val="009F7217"/>
    <w:rsid w:val="00A04518"/>
    <w:rsid w:val="00A20CC6"/>
    <w:rsid w:val="00A24C90"/>
    <w:rsid w:val="00A26666"/>
    <w:rsid w:val="00A35B92"/>
    <w:rsid w:val="00A447B6"/>
    <w:rsid w:val="00A65ADE"/>
    <w:rsid w:val="00A76D9B"/>
    <w:rsid w:val="00A80F06"/>
    <w:rsid w:val="00A8260B"/>
    <w:rsid w:val="00A85768"/>
    <w:rsid w:val="00A9610A"/>
    <w:rsid w:val="00A97F35"/>
    <w:rsid w:val="00AA0AE4"/>
    <w:rsid w:val="00AA31DE"/>
    <w:rsid w:val="00AB7FA9"/>
    <w:rsid w:val="00AC22E5"/>
    <w:rsid w:val="00AC26EE"/>
    <w:rsid w:val="00AC2DA2"/>
    <w:rsid w:val="00AC57A6"/>
    <w:rsid w:val="00AC6538"/>
    <w:rsid w:val="00AC76DF"/>
    <w:rsid w:val="00AD5A5F"/>
    <w:rsid w:val="00AD685C"/>
    <w:rsid w:val="00AE2F7C"/>
    <w:rsid w:val="00AE30AF"/>
    <w:rsid w:val="00AE3B36"/>
    <w:rsid w:val="00AF037A"/>
    <w:rsid w:val="00AF0D0F"/>
    <w:rsid w:val="00AF3F07"/>
    <w:rsid w:val="00AF5FB5"/>
    <w:rsid w:val="00AF7180"/>
    <w:rsid w:val="00B029D4"/>
    <w:rsid w:val="00B233E5"/>
    <w:rsid w:val="00B249AC"/>
    <w:rsid w:val="00B37820"/>
    <w:rsid w:val="00B41EB3"/>
    <w:rsid w:val="00B42234"/>
    <w:rsid w:val="00B462F6"/>
    <w:rsid w:val="00B50012"/>
    <w:rsid w:val="00B91EDD"/>
    <w:rsid w:val="00B92BD4"/>
    <w:rsid w:val="00B9491A"/>
    <w:rsid w:val="00B97736"/>
    <w:rsid w:val="00BA3E5F"/>
    <w:rsid w:val="00BA67C8"/>
    <w:rsid w:val="00BB168E"/>
    <w:rsid w:val="00BD4F81"/>
    <w:rsid w:val="00BE1C54"/>
    <w:rsid w:val="00BE4144"/>
    <w:rsid w:val="00BE5DA0"/>
    <w:rsid w:val="00BE74C0"/>
    <w:rsid w:val="00BF5AD0"/>
    <w:rsid w:val="00C00956"/>
    <w:rsid w:val="00C059F5"/>
    <w:rsid w:val="00C06AA7"/>
    <w:rsid w:val="00C14B2D"/>
    <w:rsid w:val="00C1761C"/>
    <w:rsid w:val="00C2029B"/>
    <w:rsid w:val="00C212A4"/>
    <w:rsid w:val="00C2245A"/>
    <w:rsid w:val="00C32E52"/>
    <w:rsid w:val="00C57C12"/>
    <w:rsid w:val="00C83920"/>
    <w:rsid w:val="00C839C4"/>
    <w:rsid w:val="00C87D2C"/>
    <w:rsid w:val="00C96CF0"/>
    <w:rsid w:val="00CB27C4"/>
    <w:rsid w:val="00CB30BE"/>
    <w:rsid w:val="00CC36F5"/>
    <w:rsid w:val="00CD6EE1"/>
    <w:rsid w:val="00CF79E1"/>
    <w:rsid w:val="00D03886"/>
    <w:rsid w:val="00D12EFE"/>
    <w:rsid w:val="00D13E30"/>
    <w:rsid w:val="00D23121"/>
    <w:rsid w:val="00D47F5E"/>
    <w:rsid w:val="00D54B78"/>
    <w:rsid w:val="00D567FA"/>
    <w:rsid w:val="00D66E27"/>
    <w:rsid w:val="00D708FE"/>
    <w:rsid w:val="00D801D8"/>
    <w:rsid w:val="00D81DCE"/>
    <w:rsid w:val="00D84643"/>
    <w:rsid w:val="00D976D5"/>
    <w:rsid w:val="00DA0AB3"/>
    <w:rsid w:val="00DA1E93"/>
    <w:rsid w:val="00DC14F0"/>
    <w:rsid w:val="00DC51B2"/>
    <w:rsid w:val="00DC55C3"/>
    <w:rsid w:val="00DD0B6F"/>
    <w:rsid w:val="00DD0EAB"/>
    <w:rsid w:val="00DE004A"/>
    <w:rsid w:val="00DE386F"/>
    <w:rsid w:val="00DE650E"/>
    <w:rsid w:val="00DF5254"/>
    <w:rsid w:val="00E030B3"/>
    <w:rsid w:val="00E113B7"/>
    <w:rsid w:val="00E12430"/>
    <w:rsid w:val="00E27520"/>
    <w:rsid w:val="00E33736"/>
    <w:rsid w:val="00E46EE7"/>
    <w:rsid w:val="00E66A7B"/>
    <w:rsid w:val="00E71C7B"/>
    <w:rsid w:val="00E804BF"/>
    <w:rsid w:val="00E80721"/>
    <w:rsid w:val="00E81DCB"/>
    <w:rsid w:val="00EA0E38"/>
    <w:rsid w:val="00EC14E8"/>
    <w:rsid w:val="00EC4541"/>
    <w:rsid w:val="00ED1433"/>
    <w:rsid w:val="00ED1773"/>
    <w:rsid w:val="00ED6E8E"/>
    <w:rsid w:val="00EE000C"/>
    <w:rsid w:val="00EE146D"/>
    <w:rsid w:val="00EE6AC8"/>
    <w:rsid w:val="00EF2C79"/>
    <w:rsid w:val="00F05338"/>
    <w:rsid w:val="00F07177"/>
    <w:rsid w:val="00F07F8F"/>
    <w:rsid w:val="00F10ED7"/>
    <w:rsid w:val="00F240A1"/>
    <w:rsid w:val="00F25764"/>
    <w:rsid w:val="00F34BB0"/>
    <w:rsid w:val="00F379C5"/>
    <w:rsid w:val="00F37CC9"/>
    <w:rsid w:val="00F43581"/>
    <w:rsid w:val="00F50EE8"/>
    <w:rsid w:val="00F578B1"/>
    <w:rsid w:val="00F625CB"/>
    <w:rsid w:val="00F73C46"/>
    <w:rsid w:val="00F8118A"/>
    <w:rsid w:val="00F86A7E"/>
    <w:rsid w:val="00F8770D"/>
    <w:rsid w:val="00F96B8C"/>
    <w:rsid w:val="00FA0EB6"/>
    <w:rsid w:val="00FA6FEF"/>
    <w:rsid w:val="00FB0492"/>
    <w:rsid w:val="00FB0D1B"/>
    <w:rsid w:val="00FB4DEF"/>
    <w:rsid w:val="00FB7603"/>
    <w:rsid w:val="00FC56C9"/>
    <w:rsid w:val="00FD331D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A111D-5E34-432D-8283-3BE66257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Bondarenko</cp:lastModifiedBy>
  <cp:revision>40</cp:revision>
  <cp:lastPrinted>2023-01-17T14:10:00Z</cp:lastPrinted>
  <dcterms:created xsi:type="dcterms:W3CDTF">2025-01-13T12:02:00Z</dcterms:created>
  <dcterms:modified xsi:type="dcterms:W3CDTF">2025-05-05T08:28:00Z</dcterms:modified>
</cp:coreProperties>
</file>